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060" w:rsidRDefault="00A97060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National Academy of Science Links on Supplemental Treatment at Hanford</w:t>
      </w:r>
    </w:p>
    <w:p w:rsidR="00DB6B21" w:rsidRDefault="00DB6B21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Section 3125 of the FY2021 National Defense Authorization Act (NDAA)</w:t>
      </w:r>
      <w:r>
        <w:rPr>
          <w:rFonts w:ascii="Segoe UI" w:hAnsi="Segoe UI" w:cs="Segoe UI"/>
          <w:color w:val="000000"/>
          <w:sz w:val="27"/>
          <w:szCs w:val="27"/>
        </w:rPr>
        <w:t xml:space="preserve"> Report</w:t>
      </w:r>
    </w:p>
    <w:p w:rsidR="00DB6B21" w:rsidRDefault="00DB6B21" w:rsidP="00DB6B21">
      <w:hyperlink r:id="rId4" w:history="1">
        <w:r>
          <w:rPr>
            <w:rStyle w:val="Hyperlink"/>
          </w:rPr>
          <w:t>Review of the Continued Analysis of Supplemental Treatment of Low-Activity Waste at the Hanford Nuclear Reservation | National Academies</w:t>
        </w:r>
      </w:hyperlink>
    </w:p>
    <w:p w:rsidR="00DB6B21" w:rsidRDefault="00DB6B21">
      <w:pPr>
        <w:rPr>
          <w:rFonts w:ascii="Segoe UI" w:hAnsi="Segoe UI" w:cs="Segoe UI"/>
          <w:color w:val="000000"/>
          <w:sz w:val="27"/>
          <w:szCs w:val="27"/>
        </w:rPr>
      </w:pPr>
    </w:p>
    <w:p w:rsidR="00DB6B21" w:rsidRDefault="00DB6B21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Section 3134 of the FY 2017 NDAA</w:t>
      </w:r>
      <w:r>
        <w:rPr>
          <w:rFonts w:ascii="Segoe UI" w:hAnsi="Segoe UI" w:cs="Segoe UI"/>
          <w:color w:val="000000"/>
          <w:sz w:val="27"/>
          <w:szCs w:val="27"/>
        </w:rPr>
        <w:t xml:space="preserve"> Report</w:t>
      </w:r>
    </w:p>
    <w:p w:rsidR="00DB6B21" w:rsidRDefault="00DB6B21" w:rsidP="00DB6B21">
      <w:hyperlink r:id="rId5" w:history="1">
        <w:r>
          <w:rPr>
            <w:rStyle w:val="Hyperlink"/>
          </w:rPr>
          <w:t>Supplemental Treatment of Low-Activity Waste at the Hanford Nuclear Reservation | National Academies</w:t>
        </w:r>
      </w:hyperlink>
    </w:p>
    <w:p w:rsidR="00DB6B21" w:rsidRDefault="00DB6B21"/>
    <w:p w:rsidR="00DB6B21" w:rsidRDefault="00DB6B21"/>
    <w:p w:rsidR="00DB6B21" w:rsidRDefault="00DB6B21"/>
    <w:sectPr w:rsidR="00DB6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21"/>
    <w:rsid w:val="00960364"/>
    <w:rsid w:val="00A97060"/>
    <w:rsid w:val="00D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ADD6"/>
  <w15:chartTrackingRefBased/>
  <w15:docId w15:val="{0BF002C8-C515-481E-8537-ABD35BCE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ionalacademies.org/our-work/supplemental-treatment-of-low-activity-waste-at-the-hanford-nuclear-reservation" TargetMode="External"/><Relationship Id="rId4" Type="http://schemas.openxmlformats.org/officeDocument/2006/relationships/hyperlink" Target="https://www.nationalacademies.org/our-work/review-of-the-continued-analysis-of-supplemental-treatment-of-low-activity-waste-at-the-hanford-nuclear-reser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Sands, Jennifer L</dc:creator>
  <cp:keywords/>
  <dc:description/>
  <cp:lastModifiedBy>Sands, Jennifer L</cp:lastModifiedBy>
  <cp:revision>1</cp:revision>
  <dcterms:created xsi:type="dcterms:W3CDTF">2021-08-27T17:26:00Z</dcterms:created>
  <dcterms:modified xsi:type="dcterms:W3CDTF">2021-08-27T17:34:00Z</dcterms:modified>
</cp:coreProperties>
</file>